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36" w:rsidRDefault="00D41B36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D41B36" w:rsidRPr="00581A71" w:rsidRDefault="00581A71" w:rsidP="00581A71">
      <w:pPr>
        <w:spacing w:before="120"/>
        <w:ind w:left="2835" w:right="28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581A71">
        <w:rPr>
          <w:b/>
          <w:bCs/>
          <w:sz w:val="24"/>
          <w:szCs w:val="24"/>
        </w:rPr>
        <w:t>Открытое акционерное общество «Московская газетная типография»</w:t>
      </w:r>
    </w:p>
    <w:p w:rsidR="00D41B36" w:rsidRDefault="00D41B36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41B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A67B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A67B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A67B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A67B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A67B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A67B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Е</w:t>
            </w:r>
          </w:p>
        </w:tc>
      </w:tr>
    </w:tbl>
    <w:p w:rsidR="00D41B36" w:rsidRDefault="00D41B36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1B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453D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56D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56D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56D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D41B36" w:rsidRDefault="00D41B36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D41B36" w:rsidRDefault="00D41B3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A67B4A">
        <w:rPr>
          <w:sz w:val="24"/>
          <w:szCs w:val="24"/>
        </w:rPr>
        <w:t>123995, г. Москва, ул. 1905 года, дом 7, стр.1</w:t>
      </w:r>
    </w:p>
    <w:p w:rsidR="00D41B36" w:rsidRDefault="00D41B36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D41B36" w:rsidRDefault="00D41B3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D41B36" w:rsidRPr="00C333D0" w:rsidRDefault="00D41B3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C333D0">
        <w:rPr>
          <w:sz w:val="24"/>
          <w:szCs w:val="24"/>
          <w:lang w:val="en-US"/>
        </w:rPr>
        <w:t>www</w:t>
      </w:r>
      <w:r w:rsidR="00B73732" w:rsidRPr="00B73732">
        <w:rPr>
          <w:sz w:val="24"/>
          <w:szCs w:val="24"/>
        </w:rPr>
        <w:t>.</w:t>
      </w:r>
      <w:r w:rsidR="00B73732">
        <w:rPr>
          <w:sz w:val="24"/>
          <w:szCs w:val="24"/>
          <w:lang w:val="en-US"/>
        </w:rPr>
        <w:t>mosgt</w:t>
      </w:r>
      <w:r w:rsidR="00B73732" w:rsidRPr="00B73732">
        <w:rPr>
          <w:sz w:val="24"/>
          <w:szCs w:val="24"/>
        </w:rPr>
        <w:t>.</w:t>
      </w:r>
      <w:r w:rsidR="00B73732">
        <w:rPr>
          <w:sz w:val="24"/>
          <w:szCs w:val="24"/>
          <w:lang w:val="en-US"/>
        </w:rPr>
        <w:t>ru</w:t>
      </w:r>
    </w:p>
    <w:p w:rsidR="00D41B36" w:rsidRDefault="00D41B36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D41B36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B36" w:rsidRDefault="00A803C6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ОАО «Московская газетная типография»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A6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Ю.В.Яковлев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</w:tr>
      <w:tr w:rsidR="00D41B36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1B36" w:rsidRDefault="00D41B36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B36" w:rsidRDefault="00D41B36"/>
        </w:tc>
      </w:tr>
      <w:tr w:rsidR="00D41B36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1B36" w:rsidRDefault="00D41B3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C56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C56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3F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6D8B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</w:tr>
    </w:tbl>
    <w:p w:rsidR="00D41B36" w:rsidRDefault="00D41B36">
      <w:pPr>
        <w:rPr>
          <w:sz w:val="24"/>
          <w:szCs w:val="24"/>
        </w:rPr>
      </w:pPr>
    </w:p>
    <w:p w:rsidR="00D41B36" w:rsidRDefault="00D41B36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Б) Содержание списка аффилированных лиц акционерного общества</w:t>
      </w: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D41B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Align w:val="bottom"/>
          </w:tcPr>
          <w:p w:rsidR="00D41B36" w:rsidRDefault="00D41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D41B36" w:rsidRDefault="00D41B3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D41B36" w:rsidRDefault="00A6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7703649183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D41B36" w:rsidRDefault="00D41B3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D41B36" w:rsidRDefault="00A6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1077762607450</w:t>
            </w:r>
          </w:p>
        </w:tc>
      </w:tr>
    </w:tbl>
    <w:p w:rsidR="00D41B36" w:rsidRDefault="00D41B36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1B36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45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3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56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56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56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D6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41B36" w:rsidRDefault="00D41B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193"/>
        <w:gridCol w:w="1501"/>
        <w:gridCol w:w="1976"/>
        <w:gridCol w:w="2193"/>
      </w:tblGrid>
      <w:tr w:rsidR="00D41B36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10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01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D41B36" w:rsidRDefault="008B5BF1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7B4A">
              <w:rPr>
                <w:sz w:val="24"/>
                <w:szCs w:val="24"/>
              </w:rPr>
              <w:t>1.</w:t>
            </w:r>
          </w:p>
        </w:tc>
        <w:tc>
          <w:tcPr>
            <w:tcW w:w="3610" w:type="dxa"/>
          </w:tcPr>
          <w:p w:rsidR="00D41B36" w:rsidRPr="004C3A4A" w:rsidRDefault="00A67B4A" w:rsidP="00A67B4A">
            <w:pPr>
              <w:rPr>
                <w:i/>
                <w:iCs/>
              </w:rPr>
            </w:pPr>
            <w:r w:rsidRPr="004C3A4A">
              <w:rPr>
                <w:i/>
                <w:iCs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2977" w:type="dxa"/>
          </w:tcPr>
          <w:p w:rsidR="00D41B36" w:rsidRPr="00C77020" w:rsidRDefault="00A67B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123995, г. М</w:t>
            </w:r>
            <w:r w:rsidR="00BB58B7" w:rsidRPr="00C77020">
              <w:rPr>
                <w:i/>
                <w:iCs/>
              </w:rPr>
              <w:t>осква, ул. 1905 года, дом 7, стр,1</w:t>
            </w:r>
          </w:p>
        </w:tc>
        <w:tc>
          <w:tcPr>
            <w:tcW w:w="2193" w:type="dxa"/>
          </w:tcPr>
          <w:p w:rsidR="00D41B36" w:rsidRPr="00C77020" w:rsidRDefault="00061F7B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Лицо имеет право распоряжаться более чем 20% общего количества голосов, приходящиеся на голосующие акции Общества</w:t>
            </w:r>
          </w:p>
        </w:tc>
        <w:tc>
          <w:tcPr>
            <w:tcW w:w="1501" w:type="dxa"/>
          </w:tcPr>
          <w:p w:rsidR="00D41B36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19 ноября </w:t>
            </w:r>
            <w:r w:rsidR="00061F7B">
              <w:rPr>
                <w:i/>
                <w:iCs/>
              </w:rPr>
              <w:t xml:space="preserve"> 2007 года</w:t>
            </w:r>
          </w:p>
        </w:tc>
        <w:tc>
          <w:tcPr>
            <w:tcW w:w="1976" w:type="dxa"/>
          </w:tcPr>
          <w:p w:rsidR="00D41B36" w:rsidRPr="00C77020" w:rsidRDefault="00DE4AA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 xml:space="preserve">   </w:t>
            </w:r>
            <w:r w:rsidR="008B5BF1" w:rsidRPr="00C77020">
              <w:rPr>
                <w:i/>
                <w:iCs/>
              </w:rPr>
              <w:t xml:space="preserve">      </w:t>
            </w:r>
            <w:r w:rsidRPr="00C77020">
              <w:rPr>
                <w:i/>
                <w:iCs/>
              </w:rPr>
              <w:t>49</w:t>
            </w:r>
            <w:r w:rsidR="000379DD" w:rsidRPr="00C77020">
              <w:rPr>
                <w:i/>
                <w:iCs/>
              </w:rPr>
              <w:t xml:space="preserve">    </w:t>
            </w:r>
            <w:r w:rsidR="008B5BF1" w:rsidRPr="00C77020">
              <w:rPr>
                <w:i/>
                <w:iCs/>
              </w:rPr>
              <w:t>%</w:t>
            </w:r>
          </w:p>
        </w:tc>
        <w:tc>
          <w:tcPr>
            <w:tcW w:w="2193" w:type="dxa"/>
          </w:tcPr>
          <w:p w:rsidR="00D41B36" w:rsidRPr="00C77020" w:rsidRDefault="008B5BF1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 xml:space="preserve">             49 %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C279DD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3610" w:type="dxa"/>
          </w:tcPr>
          <w:p w:rsidR="00A67B4A" w:rsidRPr="004C3A4A" w:rsidRDefault="00C279DD" w:rsidP="00A67B4A">
            <w:pPr>
              <w:rPr>
                <w:i/>
                <w:iCs/>
              </w:rPr>
            </w:pPr>
            <w:r w:rsidRPr="004C3A4A">
              <w:rPr>
                <w:i/>
                <w:iCs/>
              </w:rPr>
              <w:t>Государственное учреждение Департамент имущества города Москвы</w:t>
            </w:r>
          </w:p>
        </w:tc>
        <w:tc>
          <w:tcPr>
            <w:tcW w:w="2977" w:type="dxa"/>
          </w:tcPr>
          <w:p w:rsidR="00A67B4A" w:rsidRPr="00C77020" w:rsidRDefault="00C279DD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127006, г. Москва, Каретный ряд, дом 2/1</w:t>
            </w:r>
          </w:p>
        </w:tc>
        <w:tc>
          <w:tcPr>
            <w:tcW w:w="2193" w:type="dxa"/>
          </w:tcPr>
          <w:p w:rsidR="00A67B4A" w:rsidRDefault="00061F7B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1. Лицо имеет право распоряжаться более чем 20% общего количества голосов, приходящиеся на голосующие акции Общества</w:t>
            </w:r>
          </w:p>
          <w:p w:rsidR="00061F7B" w:rsidRPr="00C77020" w:rsidRDefault="00061F7B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</w:tcPr>
          <w:p w:rsidR="00A67B4A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19 ноября </w:t>
            </w:r>
            <w:r w:rsidR="00061F7B">
              <w:rPr>
                <w:i/>
                <w:iCs/>
              </w:rPr>
              <w:t>2007 года</w:t>
            </w:r>
          </w:p>
        </w:tc>
        <w:tc>
          <w:tcPr>
            <w:tcW w:w="1976" w:type="dxa"/>
          </w:tcPr>
          <w:p w:rsidR="00A67B4A" w:rsidRPr="00C77020" w:rsidRDefault="00C279DD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 xml:space="preserve">         51   %</w:t>
            </w:r>
          </w:p>
        </w:tc>
        <w:tc>
          <w:tcPr>
            <w:tcW w:w="2193" w:type="dxa"/>
          </w:tcPr>
          <w:p w:rsidR="00A67B4A" w:rsidRPr="00C77020" w:rsidRDefault="00C279DD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 xml:space="preserve">             51%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C279DD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610" w:type="dxa"/>
          </w:tcPr>
          <w:p w:rsidR="00A67B4A" w:rsidRPr="00061F7B" w:rsidRDefault="004C3A4A" w:rsidP="00A67B4A">
            <w:pPr>
              <w:rPr>
                <w:i/>
                <w:iCs/>
              </w:rPr>
            </w:pPr>
            <w:r w:rsidRPr="00061F7B">
              <w:rPr>
                <w:i/>
                <w:iCs/>
              </w:rPr>
              <w:t>Виноградов Валерий Юрьевич</w:t>
            </w:r>
          </w:p>
        </w:tc>
        <w:tc>
          <w:tcPr>
            <w:tcW w:w="2977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Г. Москва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30 июня 2008 года</w:t>
            </w:r>
          </w:p>
        </w:tc>
        <w:tc>
          <w:tcPr>
            <w:tcW w:w="1976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Доли участия в уставном капитале акционерного общества не имеет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Обыкновенными акциями акционерного общества не владеет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4C3A4A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 </w:t>
            </w:r>
          </w:p>
        </w:tc>
        <w:tc>
          <w:tcPr>
            <w:tcW w:w="3610" w:type="dxa"/>
          </w:tcPr>
          <w:p w:rsidR="00A67B4A" w:rsidRPr="00061F7B" w:rsidRDefault="004C3A4A" w:rsidP="00A67B4A">
            <w:pPr>
              <w:rPr>
                <w:i/>
                <w:iCs/>
              </w:rPr>
            </w:pPr>
            <w:r w:rsidRPr="00061F7B">
              <w:rPr>
                <w:i/>
                <w:iCs/>
              </w:rPr>
              <w:t>Посконин Антон Юрьевич</w:t>
            </w:r>
          </w:p>
        </w:tc>
        <w:tc>
          <w:tcPr>
            <w:tcW w:w="2977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Г. Москва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A67B4A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30 июня </w:t>
            </w:r>
            <w:r w:rsidR="004C3A4A" w:rsidRPr="00C77020">
              <w:rPr>
                <w:i/>
                <w:iCs/>
              </w:rPr>
              <w:t>200</w:t>
            </w:r>
            <w:r>
              <w:rPr>
                <w:i/>
                <w:iCs/>
              </w:rPr>
              <w:t>8</w:t>
            </w:r>
            <w:r w:rsidR="004C3A4A" w:rsidRPr="00C77020">
              <w:rPr>
                <w:i/>
                <w:iCs/>
              </w:rPr>
              <w:t xml:space="preserve"> года</w:t>
            </w:r>
          </w:p>
        </w:tc>
        <w:tc>
          <w:tcPr>
            <w:tcW w:w="1976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 xml:space="preserve">Доли участия в уставном капитале акционерного </w:t>
            </w:r>
            <w:r w:rsidRPr="00C77020">
              <w:rPr>
                <w:i/>
                <w:iCs/>
              </w:rPr>
              <w:lastRenderedPageBreak/>
              <w:t>общества не имеет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lastRenderedPageBreak/>
              <w:t>Обыкновенными акциями акционерного общества не владеет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C77020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5.</w:t>
            </w:r>
          </w:p>
        </w:tc>
        <w:tc>
          <w:tcPr>
            <w:tcW w:w="3610" w:type="dxa"/>
          </w:tcPr>
          <w:p w:rsidR="00A67B4A" w:rsidRPr="00061F7B" w:rsidRDefault="004C3A4A" w:rsidP="00A67B4A">
            <w:pPr>
              <w:rPr>
                <w:i/>
                <w:iCs/>
              </w:rPr>
            </w:pPr>
            <w:r w:rsidRPr="00061F7B">
              <w:rPr>
                <w:i/>
                <w:iCs/>
              </w:rPr>
              <w:t>Ермолина Татьяна Ивановна</w:t>
            </w:r>
          </w:p>
        </w:tc>
        <w:tc>
          <w:tcPr>
            <w:tcW w:w="2977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Г. Москва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A67B4A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30 июня 2008 года</w:t>
            </w:r>
          </w:p>
        </w:tc>
        <w:tc>
          <w:tcPr>
            <w:tcW w:w="1976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Доли участия в уставном капитале акционерного общества не имеет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Обыкновенными акциями акционерного общества не владеет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C77020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</w:p>
        </w:tc>
        <w:tc>
          <w:tcPr>
            <w:tcW w:w="3610" w:type="dxa"/>
          </w:tcPr>
          <w:p w:rsidR="00A67B4A" w:rsidRPr="00061F7B" w:rsidRDefault="004C3A4A" w:rsidP="00A67B4A">
            <w:pPr>
              <w:rPr>
                <w:i/>
                <w:iCs/>
              </w:rPr>
            </w:pPr>
            <w:r w:rsidRPr="00061F7B">
              <w:rPr>
                <w:i/>
                <w:iCs/>
              </w:rPr>
              <w:t>Черешкина Екатерина Дмитриевна</w:t>
            </w:r>
          </w:p>
        </w:tc>
        <w:tc>
          <w:tcPr>
            <w:tcW w:w="2977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Г. Москва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A67B4A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30 июня 2008 года</w:t>
            </w:r>
          </w:p>
        </w:tc>
        <w:tc>
          <w:tcPr>
            <w:tcW w:w="1976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Доли участия в уставном капитале акционерного общества не имеет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Обыкновенными акциями акционерного общества не владеет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C77020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7.</w:t>
            </w:r>
          </w:p>
        </w:tc>
        <w:tc>
          <w:tcPr>
            <w:tcW w:w="3610" w:type="dxa"/>
          </w:tcPr>
          <w:p w:rsidR="00A67B4A" w:rsidRPr="00061F7B" w:rsidRDefault="004C3A4A" w:rsidP="00A67B4A">
            <w:pPr>
              <w:rPr>
                <w:i/>
                <w:iCs/>
              </w:rPr>
            </w:pPr>
            <w:r w:rsidRPr="00061F7B">
              <w:rPr>
                <w:i/>
                <w:iCs/>
              </w:rPr>
              <w:t>Ефимова Евгения Валерьевна</w:t>
            </w:r>
          </w:p>
        </w:tc>
        <w:tc>
          <w:tcPr>
            <w:tcW w:w="2977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Г. Москва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A67B4A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30 июня 2008 года</w:t>
            </w:r>
          </w:p>
        </w:tc>
        <w:tc>
          <w:tcPr>
            <w:tcW w:w="1976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Доли участия в уставном капитале акционерного общества не имеет</w:t>
            </w:r>
          </w:p>
        </w:tc>
        <w:tc>
          <w:tcPr>
            <w:tcW w:w="2193" w:type="dxa"/>
          </w:tcPr>
          <w:p w:rsidR="00A67B4A" w:rsidRPr="00C77020" w:rsidRDefault="004C3A4A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Обыкновенными акциями акционерного общества не владеет</w:t>
            </w:r>
          </w:p>
        </w:tc>
      </w:tr>
      <w:tr w:rsidR="00A67B4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A67B4A" w:rsidRDefault="00C77020" w:rsidP="00A6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610" w:type="dxa"/>
          </w:tcPr>
          <w:p w:rsidR="00A67B4A" w:rsidRPr="00061F7B" w:rsidRDefault="00C77020" w:rsidP="00A67B4A">
            <w:pPr>
              <w:rPr>
                <w:i/>
                <w:iCs/>
              </w:rPr>
            </w:pPr>
            <w:r w:rsidRPr="00061F7B">
              <w:rPr>
                <w:i/>
                <w:iCs/>
              </w:rPr>
              <w:t>Яковлев Юрий Владимирович</w:t>
            </w:r>
          </w:p>
        </w:tc>
        <w:tc>
          <w:tcPr>
            <w:tcW w:w="2977" w:type="dxa"/>
          </w:tcPr>
          <w:p w:rsidR="00A67B4A" w:rsidRPr="00C77020" w:rsidRDefault="00C77020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Г. Москва</w:t>
            </w:r>
          </w:p>
        </w:tc>
        <w:tc>
          <w:tcPr>
            <w:tcW w:w="2193" w:type="dxa"/>
          </w:tcPr>
          <w:p w:rsidR="00A67B4A" w:rsidRDefault="00044E7C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="00C77020" w:rsidRPr="00C77020">
              <w:rPr>
                <w:i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  <w:p w:rsidR="00044E7C" w:rsidRPr="00C77020" w:rsidRDefault="00044E7C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501" w:type="dxa"/>
          </w:tcPr>
          <w:p w:rsidR="00A67B4A" w:rsidRPr="00C77020" w:rsidRDefault="00DE4A59" w:rsidP="00A67B4A">
            <w:pPr>
              <w:rPr>
                <w:i/>
                <w:iCs/>
              </w:rPr>
            </w:pPr>
            <w:r>
              <w:rPr>
                <w:i/>
                <w:iCs/>
              </w:rPr>
              <w:t>19 ноября 2008 года</w:t>
            </w:r>
          </w:p>
        </w:tc>
        <w:tc>
          <w:tcPr>
            <w:tcW w:w="1976" w:type="dxa"/>
          </w:tcPr>
          <w:p w:rsidR="00A67B4A" w:rsidRPr="00C77020" w:rsidRDefault="00C77020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Доли участия в уставном капитале акционерного общества не имеет</w:t>
            </w:r>
          </w:p>
        </w:tc>
        <w:tc>
          <w:tcPr>
            <w:tcW w:w="2193" w:type="dxa"/>
          </w:tcPr>
          <w:p w:rsidR="00A67B4A" w:rsidRPr="00C77020" w:rsidRDefault="00C77020" w:rsidP="00A67B4A">
            <w:pPr>
              <w:rPr>
                <w:i/>
                <w:iCs/>
              </w:rPr>
            </w:pPr>
            <w:r w:rsidRPr="00C77020">
              <w:rPr>
                <w:i/>
                <w:iCs/>
              </w:rPr>
              <w:t>Обыкновенными акциями акционерного общества не владеет</w:t>
            </w:r>
          </w:p>
        </w:tc>
      </w:tr>
    </w:tbl>
    <w:p w:rsidR="00D41B36" w:rsidRDefault="00D41B36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1B36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265A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3F3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41B36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45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265A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265A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265A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B36" w:rsidRDefault="00D41B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770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770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770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36" w:rsidRDefault="00C770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D41B36" w:rsidRDefault="00D41B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D41B36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930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541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D41B36" w:rsidRPr="00061F7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D41B36" w:rsidRDefault="00D41B36" w:rsidP="00BD0F38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bottom"/>
          </w:tcPr>
          <w:p w:rsidR="00D41B36" w:rsidRPr="00061F7B" w:rsidRDefault="00D41B36">
            <w:pPr>
              <w:rPr>
                <w:i/>
                <w:iCs/>
              </w:rPr>
            </w:pPr>
          </w:p>
        </w:tc>
        <w:tc>
          <w:tcPr>
            <w:tcW w:w="2541" w:type="dxa"/>
          </w:tcPr>
          <w:p w:rsidR="00D41B36" w:rsidRPr="00061F7B" w:rsidRDefault="00D41B36" w:rsidP="00BD0F38">
            <w:pPr>
              <w:rPr>
                <w:i/>
                <w:iCs/>
              </w:rPr>
            </w:pPr>
          </w:p>
        </w:tc>
        <w:tc>
          <w:tcPr>
            <w:tcW w:w="2988" w:type="dxa"/>
          </w:tcPr>
          <w:p w:rsidR="00D41B36" w:rsidRPr="00061F7B" w:rsidRDefault="00D41B36" w:rsidP="00BD0F38">
            <w:pPr>
              <w:rPr>
                <w:i/>
                <w:iCs/>
              </w:rPr>
            </w:pPr>
          </w:p>
        </w:tc>
      </w:tr>
      <w:tr w:rsidR="00DB672C" w:rsidRPr="00061F7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DB672C" w:rsidRDefault="00DB672C" w:rsidP="00BD0F38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bottom"/>
          </w:tcPr>
          <w:p w:rsidR="00DB672C" w:rsidRPr="00061F7B" w:rsidRDefault="00DB672C">
            <w:pPr>
              <w:rPr>
                <w:i/>
                <w:iCs/>
              </w:rPr>
            </w:pPr>
          </w:p>
        </w:tc>
        <w:tc>
          <w:tcPr>
            <w:tcW w:w="2541" w:type="dxa"/>
          </w:tcPr>
          <w:p w:rsidR="00DB672C" w:rsidRPr="00061F7B" w:rsidRDefault="00DB672C" w:rsidP="00BD0F38">
            <w:pPr>
              <w:rPr>
                <w:i/>
                <w:iCs/>
              </w:rPr>
            </w:pPr>
          </w:p>
        </w:tc>
        <w:tc>
          <w:tcPr>
            <w:tcW w:w="2988" w:type="dxa"/>
          </w:tcPr>
          <w:p w:rsidR="00DB672C" w:rsidRPr="00061F7B" w:rsidRDefault="00DB672C" w:rsidP="00BD0F38">
            <w:pPr>
              <w:rPr>
                <w:i/>
                <w:iCs/>
              </w:rPr>
            </w:pPr>
          </w:p>
        </w:tc>
      </w:tr>
    </w:tbl>
    <w:p w:rsidR="00D41B36" w:rsidRDefault="00D41B36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977"/>
        <w:gridCol w:w="2193"/>
        <w:gridCol w:w="1501"/>
        <w:gridCol w:w="1976"/>
        <w:gridCol w:w="2193"/>
      </w:tblGrid>
      <w:tr w:rsidR="00D41B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7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7" w:type="dxa"/>
          </w:tcPr>
          <w:p w:rsidR="00D41B36" w:rsidRPr="00061F7B" w:rsidRDefault="00D41B36" w:rsidP="00B240C2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:rsidR="00D41B36" w:rsidRPr="00061F7B" w:rsidRDefault="00D41B36" w:rsidP="00B240C2">
            <w:pPr>
              <w:rPr>
                <w:i/>
                <w:iCs/>
              </w:rPr>
            </w:pPr>
          </w:p>
        </w:tc>
        <w:tc>
          <w:tcPr>
            <w:tcW w:w="2193" w:type="dxa"/>
          </w:tcPr>
          <w:p w:rsidR="003F3B76" w:rsidRPr="00061F7B" w:rsidRDefault="003F3B76" w:rsidP="00061F7B">
            <w:pPr>
              <w:rPr>
                <w:i/>
                <w:iCs/>
              </w:rPr>
            </w:pPr>
          </w:p>
        </w:tc>
        <w:tc>
          <w:tcPr>
            <w:tcW w:w="1501" w:type="dxa"/>
          </w:tcPr>
          <w:p w:rsidR="00D41B36" w:rsidRPr="00061F7B" w:rsidRDefault="00D41B36" w:rsidP="00DB672C">
            <w:pPr>
              <w:rPr>
                <w:i/>
                <w:iCs/>
              </w:rPr>
            </w:pPr>
          </w:p>
        </w:tc>
        <w:tc>
          <w:tcPr>
            <w:tcW w:w="1976" w:type="dxa"/>
          </w:tcPr>
          <w:p w:rsidR="00D41B36" w:rsidRPr="00061F7B" w:rsidRDefault="00D41B36" w:rsidP="00DB672C">
            <w:pPr>
              <w:rPr>
                <w:i/>
                <w:iCs/>
              </w:rPr>
            </w:pPr>
          </w:p>
        </w:tc>
        <w:tc>
          <w:tcPr>
            <w:tcW w:w="2193" w:type="dxa"/>
          </w:tcPr>
          <w:p w:rsidR="00D41B36" w:rsidRDefault="00D41B36" w:rsidP="00DB672C">
            <w:pPr>
              <w:rPr>
                <w:sz w:val="24"/>
                <w:szCs w:val="24"/>
              </w:rPr>
            </w:pPr>
          </w:p>
        </w:tc>
      </w:tr>
    </w:tbl>
    <w:p w:rsidR="00D41B36" w:rsidRDefault="00D41B36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977"/>
        <w:gridCol w:w="2193"/>
        <w:gridCol w:w="1501"/>
        <w:gridCol w:w="1976"/>
        <w:gridCol w:w="2193"/>
      </w:tblGrid>
      <w:tr w:rsidR="00D41B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7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D41B36" w:rsidRDefault="00D4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1B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7" w:type="dxa"/>
          </w:tcPr>
          <w:p w:rsidR="00D41B36" w:rsidRPr="00061F7B" w:rsidRDefault="00D41B36" w:rsidP="00BD0F38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:rsidR="00D41B36" w:rsidRPr="00061F7B" w:rsidRDefault="00D41B36" w:rsidP="00BD0F38">
            <w:pPr>
              <w:rPr>
                <w:i/>
                <w:iCs/>
              </w:rPr>
            </w:pPr>
          </w:p>
        </w:tc>
        <w:tc>
          <w:tcPr>
            <w:tcW w:w="2193" w:type="dxa"/>
          </w:tcPr>
          <w:p w:rsidR="00D41B36" w:rsidRPr="00061F7B" w:rsidRDefault="00D41B36" w:rsidP="00061F7B">
            <w:pPr>
              <w:rPr>
                <w:i/>
                <w:iCs/>
              </w:rPr>
            </w:pPr>
          </w:p>
        </w:tc>
        <w:tc>
          <w:tcPr>
            <w:tcW w:w="1501" w:type="dxa"/>
          </w:tcPr>
          <w:p w:rsidR="00D41B36" w:rsidRPr="00061F7B" w:rsidRDefault="00D41B36" w:rsidP="00BD0F38">
            <w:pPr>
              <w:rPr>
                <w:i/>
                <w:iCs/>
              </w:rPr>
            </w:pPr>
          </w:p>
        </w:tc>
        <w:tc>
          <w:tcPr>
            <w:tcW w:w="1976" w:type="dxa"/>
          </w:tcPr>
          <w:p w:rsidR="00D41B36" w:rsidRDefault="00D41B36" w:rsidP="00BD0F38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D41B36" w:rsidRDefault="00D41B36" w:rsidP="00BD0F38">
            <w:pPr>
              <w:rPr>
                <w:sz w:val="24"/>
                <w:szCs w:val="24"/>
              </w:rPr>
            </w:pPr>
          </w:p>
        </w:tc>
      </w:tr>
    </w:tbl>
    <w:p w:rsidR="00D41B36" w:rsidRDefault="00265A0E">
      <w:pPr>
        <w:rPr>
          <w:sz w:val="24"/>
          <w:szCs w:val="24"/>
        </w:rPr>
      </w:pPr>
      <w:r>
        <w:rPr>
          <w:sz w:val="24"/>
          <w:szCs w:val="24"/>
        </w:rPr>
        <w:t>Изменений в списке аффилированных лиц за период с 30.09.2008 года по 31.12.2008 года  не произошло</w:t>
      </w:r>
    </w:p>
    <w:sectPr w:rsidR="00D41B36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8B" w:rsidRDefault="001B658B">
      <w:r>
        <w:separator/>
      </w:r>
    </w:p>
  </w:endnote>
  <w:endnote w:type="continuationSeparator" w:id="1">
    <w:p w:rsidR="001B658B" w:rsidRDefault="001B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8B" w:rsidRDefault="001B658B">
      <w:r>
        <w:separator/>
      </w:r>
    </w:p>
  </w:footnote>
  <w:footnote w:type="continuationSeparator" w:id="1">
    <w:p w:rsidR="001B658B" w:rsidRDefault="001B6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B36"/>
    <w:rsid w:val="000379DD"/>
    <w:rsid w:val="00044E7C"/>
    <w:rsid w:val="00061F7B"/>
    <w:rsid w:val="001A4B9A"/>
    <w:rsid w:val="001B658B"/>
    <w:rsid w:val="0023795A"/>
    <w:rsid w:val="00265A0E"/>
    <w:rsid w:val="003F3B76"/>
    <w:rsid w:val="0045139D"/>
    <w:rsid w:val="00453D0C"/>
    <w:rsid w:val="004C3A4A"/>
    <w:rsid w:val="00581A71"/>
    <w:rsid w:val="005A4E8E"/>
    <w:rsid w:val="005C0191"/>
    <w:rsid w:val="008B5BF1"/>
    <w:rsid w:val="00A67B4A"/>
    <w:rsid w:val="00A803C6"/>
    <w:rsid w:val="00B240C2"/>
    <w:rsid w:val="00B73732"/>
    <w:rsid w:val="00BB58B7"/>
    <w:rsid w:val="00BD0F38"/>
    <w:rsid w:val="00C279DD"/>
    <w:rsid w:val="00C333D0"/>
    <w:rsid w:val="00C56D8B"/>
    <w:rsid w:val="00C77020"/>
    <w:rsid w:val="00D41B36"/>
    <w:rsid w:val="00D461B2"/>
    <w:rsid w:val="00D549BD"/>
    <w:rsid w:val="00D64C80"/>
    <w:rsid w:val="00DB672C"/>
    <w:rsid w:val="00DE4A59"/>
    <w:rsid w:val="00DE4AAA"/>
    <w:rsid w:val="00F4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Company> 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dc:description/>
  <cp:lastModifiedBy>Markova</cp:lastModifiedBy>
  <cp:revision>2</cp:revision>
  <cp:lastPrinted>2008-09-10T10:46:00Z</cp:lastPrinted>
  <dcterms:created xsi:type="dcterms:W3CDTF">2011-01-24T07:32:00Z</dcterms:created>
  <dcterms:modified xsi:type="dcterms:W3CDTF">2011-01-24T07:32:00Z</dcterms:modified>
</cp:coreProperties>
</file>